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6120"/>
        <w:gridCol w:w="6300"/>
      </w:tblGrid>
      <w:tr w:rsidR="00FC02F2" w14:paraId="68D57B63" w14:textId="77777777" w:rsidTr="00E32C03">
        <w:trPr>
          <w:trHeight w:val="8720"/>
        </w:trPr>
        <w:tc>
          <w:tcPr>
            <w:tcW w:w="6120" w:type="dxa"/>
            <w:shd w:val="clear" w:color="auto" w:fill="FF0000"/>
          </w:tcPr>
          <w:p w14:paraId="7D8454F1" w14:textId="77777777" w:rsidR="00FC02F2" w:rsidRDefault="00BE2873" w:rsidP="00BE287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0B26BC45" wp14:editId="681161B4">
                  <wp:simplePos x="0" y="0"/>
                  <wp:positionH relativeFrom="column">
                    <wp:posOffset>4768850</wp:posOffset>
                  </wp:positionH>
                  <wp:positionV relativeFrom="paragraph">
                    <wp:posOffset>9010650</wp:posOffset>
                  </wp:positionV>
                  <wp:extent cx="1609725" cy="342900"/>
                  <wp:effectExtent l="0" t="0" r="9525" b="0"/>
                  <wp:wrapNone/>
                  <wp:docPr id="10" name="Picture 10" descr="Marsh only logo_FC_TIF 2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Marsh only logo_FC_TIF 2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341" b="6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02F2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06C0B8" wp14:editId="2E1C3287">
                      <wp:simplePos x="0" y="0"/>
                      <wp:positionH relativeFrom="column">
                        <wp:posOffset>1656805</wp:posOffset>
                      </wp:positionH>
                      <wp:positionV relativeFrom="paragraph">
                        <wp:posOffset>162560</wp:posOffset>
                      </wp:positionV>
                      <wp:extent cx="195943" cy="190919"/>
                      <wp:effectExtent l="0" t="0" r="13970" b="19050"/>
                      <wp:wrapNone/>
                      <wp:docPr id="3" name="Flowchart: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943" cy="190919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2EEDD8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3" o:spid="_x0000_s1026" type="#_x0000_t120" style="position:absolute;margin-left:130.45pt;margin-top:12.8pt;width:15.45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" filled="f" strokecolor="#243f60 [1604]" strokeweight="2pt"/>
                  </w:pict>
                </mc:Fallback>
              </mc:AlternateContent>
            </w:r>
          </w:p>
          <w:p w14:paraId="58BBA9EB" w14:textId="77777777" w:rsidR="00FC02F2" w:rsidRDefault="00FC02F2" w:rsidP="00FC02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2728CB1" w14:textId="77777777" w:rsidR="00FC02F2" w:rsidRDefault="00FC02F2" w:rsidP="00FC02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F8C207D" w14:textId="77777777" w:rsidR="00FC02F2" w:rsidRDefault="00FC02F2" w:rsidP="00FC02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IT IS ABSOLUTELY ESSENTIAL TO</w:t>
            </w:r>
          </w:p>
          <w:p w14:paraId="6DC75278" w14:textId="77777777" w:rsidR="00FC02F2" w:rsidRDefault="00FC02F2" w:rsidP="00FC02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PROVIDE CLOSE SUPERVISION DURING</w:t>
            </w:r>
          </w:p>
          <w:p w14:paraId="12B3B790" w14:textId="77777777" w:rsidR="00FC02F2" w:rsidRDefault="00FC02F2" w:rsidP="00FC02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SYSTEM IMPAIRMENTS</w:t>
            </w:r>
          </w:p>
          <w:p w14:paraId="1395CD6E" w14:textId="77777777" w:rsidR="00FC02F2" w:rsidRDefault="00FC02F2" w:rsidP="00FC02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4F6BEB0" w14:textId="77777777" w:rsidR="00FC02F2" w:rsidRDefault="00FC02F2" w:rsidP="00FC02F2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Notify Marsh well in advance of impairment. </w:t>
            </w:r>
          </w:p>
          <w:p w14:paraId="38FE5BF3" w14:textId="77777777" w:rsidR="00FC02F2" w:rsidRDefault="00FC02F2" w:rsidP="00FC02F2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 emergency, contact your local Marsh representative:</w:t>
            </w:r>
          </w:p>
          <w:p w14:paraId="111A566B" w14:textId="77777777" w:rsidR="00FC02F2" w:rsidRDefault="00FC02F2" w:rsidP="00FC02F2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Ken. E Botes (Atlanta, GA)</w:t>
            </w:r>
          </w:p>
          <w:p w14:paraId="4059289E" w14:textId="77777777" w:rsidR="00FC02F2" w:rsidRDefault="00FC02F2" w:rsidP="00FC02F2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Mobile: 404 216 3425</w:t>
            </w:r>
          </w:p>
          <w:p w14:paraId="3778141C" w14:textId="77777777" w:rsidR="00FC02F2" w:rsidRDefault="00FC02F2" w:rsidP="00FC02F2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Email: </w:t>
            </w:r>
            <w:hyperlink r:id="rId5" w:history="1">
              <w:r w:rsidRPr="00DD6E8D">
                <w:rPr>
                  <w:rStyle w:val="Hyperlink"/>
                  <w:rFonts w:ascii="Arial" w:hAnsi="Arial" w:cs="Arial"/>
                  <w:sz w:val="20"/>
                  <w:szCs w:val="20"/>
                </w:rPr>
                <w:t>Ken.Botes@marsh.com</w:t>
              </w:r>
            </w:hyperlink>
          </w:p>
          <w:p w14:paraId="14A8406E" w14:textId="77777777" w:rsidR="00FC02F2" w:rsidRDefault="00FC02F2" w:rsidP="00FC02F2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</w:p>
          <w:p w14:paraId="15BC6FAA" w14:textId="77777777" w:rsidR="00FC02F2" w:rsidRDefault="00FC02F2" w:rsidP="00FC02F2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Contact the centra</w:t>
            </w:r>
            <w:r w:rsidR="00491E9C">
              <w:rPr>
                <w:rFonts w:ascii="Arial" w:hAnsi="Arial" w:cs="Arial"/>
                <w:sz w:val="20"/>
                <w:szCs w:val="20"/>
              </w:rPr>
              <w:t>l station monitoring company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9148CF8" w14:textId="77777777" w:rsidR="00FC02F2" w:rsidRDefault="00FC02F2" w:rsidP="00FC02F2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Notify public fire department of impairment.</w:t>
            </w:r>
          </w:p>
          <w:p w14:paraId="2470F97C" w14:textId="77777777" w:rsidR="00FC02F2" w:rsidRDefault="00FC02F2" w:rsidP="00FC02F2">
            <w:pPr>
              <w:autoSpaceDE w:val="0"/>
              <w:autoSpaceDN w:val="0"/>
              <w:adjustRightInd w:val="0"/>
              <w:ind w:left="882" w:hanging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Shut down hazardous operations until protection is restored.</w:t>
            </w:r>
          </w:p>
          <w:p w14:paraId="1D1FD966" w14:textId="77777777" w:rsidR="00FC02F2" w:rsidRDefault="00FC02F2" w:rsidP="00FC02F2">
            <w:pPr>
              <w:autoSpaceDE w:val="0"/>
              <w:autoSpaceDN w:val="0"/>
              <w:adjustRightInd w:val="0"/>
              <w:ind w:left="882" w:hanging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Provide temporary protection. Move extra extinguishers to area involved. Lay out charged fire hose lines.</w:t>
            </w:r>
          </w:p>
          <w:p w14:paraId="69E3DF3D" w14:textId="77777777" w:rsidR="00FC02F2" w:rsidRDefault="00FC02F2" w:rsidP="00FC02F2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Provide standby personnel with emergency instructions.</w:t>
            </w:r>
          </w:p>
          <w:p w14:paraId="65F82869" w14:textId="77777777" w:rsidR="00FC02F2" w:rsidRDefault="00FC02F2" w:rsidP="00250580">
            <w:pPr>
              <w:autoSpaceDE w:val="0"/>
              <w:autoSpaceDN w:val="0"/>
              <w:adjustRightInd w:val="0"/>
              <w:ind w:left="882" w:hanging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During impairment, build</w:t>
            </w:r>
            <w:r w:rsidR="00250580">
              <w:rPr>
                <w:rFonts w:ascii="Arial" w:hAnsi="Arial" w:cs="Arial"/>
                <w:sz w:val="20"/>
                <w:szCs w:val="20"/>
              </w:rPr>
              <w:t xml:space="preserve">ing or areas involved should be </w:t>
            </w:r>
            <w:r>
              <w:rPr>
                <w:rFonts w:ascii="Arial" w:hAnsi="Arial" w:cs="Arial"/>
                <w:sz w:val="20"/>
                <w:szCs w:val="20"/>
              </w:rPr>
              <w:t>constantly attended.</w:t>
            </w:r>
          </w:p>
          <w:p w14:paraId="7C332AA5" w14:textId="77777777" w:rsidR="00FC02F2" w:rsidRDefault="00FC02F2" w:rsidP="00250580">
            <w:pPr>
              <w:autoSpaceDE w:val="0"/>
              <w:autoSpaceDN w:val="0"/>
              <w:adjustRightInd w:val="0"/>
              <w:ind w:left="882" w:hanging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Upon completion of repairs or alterations, check to assure</w:t>
            </w:r>
            <w:r w:rsidR="0025058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all valves are open and all systems operative. Then notify</w:t>
            </w:r>
            <w:r w:rsidR="0025058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Marsh Risk Consulting of restoration.</w:t>
            </w:r>
          </w:p>
          <w:p w14:paraId="51F7E85D" w14:textId="47111559" w:rsidR="00FC02F2" w:rsidRDefault="00FC02F2" w:rsidP="00250580">
            <w:pPr>
              <w:autoSpaceDE w:val="0"/>
              <w:autoSpaceDN w:val="0"/>
              <w:adjustRightInd w:val="0"/>
              <w:ind w:left="882" w:hanging="270"/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 main drain (2 in. drain) test is required after reopening a</w:t>
            </w:r>
            <w:r w:rsidR="0025058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valve on a riser.</w:t>
            </w:r>
            <w:r w:rsidR="00BE2873">
              <w:rPr>
                <w:noProof/>
              </w:rPr>
              <w:t xml:space="preserve"> </w:t>
            </w:r>
          </w:p>
          <w:p w14:paraId="2E9A0B55" w14:textId="055D92FE" w:rsidR="00FC02F2" w:rsidRDefault="002D2C92" w:rsidP="002D2C9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1DCC8A7" wp14:editId="27E2A835">
                  <wp:extent cx="914400" cy="203200"/>
                  <wp:effectExtent l="0" t="0" r="0" b="6350"/>
                  <wp:docPr id="755587439" name="Picture 1" descr="Outlook-Company 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8685007" descr="Outlook-Company 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853" cy="206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E2873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09BE2B99" wp14:editId="5F9B302C">
                  <wp:simplePos x="0" y="0"/>
                  <wp:positionH relativeFrom="column">
                    <wp:posOffset>4166870</wp:posOffset>
                  </wp:positionH>
                  <wp:positionV relativeFrom="paragraph">
                    <wp:posOffset>3201035</wp:posOffset>
                  </wp:positionV>
                  <wp:extent cx="1609725" cy="342900"/>
                  <wp:effectExtent l="0" t="0" r="9525" b="0"/>
                  <wp:wrapNone/>
                  <wp:docPr id="8" name="Picture 8" descr="Marsh only logo_FC_TIF 2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Marsh only logo_FC_TIF 2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341" b="6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2873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09BE2B99" wp14:editId="5F9B302C">
                  <wp:simplePos x="0" y="0"/>
                  <wp:positionH relativeFrom="column">
                    <wp:posOffset>4014470</wp:posOffset>
                  </wp:positionH>
                  <wp:positionV relativeFrom="paragraph">
                    <wp:posOffset>3048635</wp:posOffset>
                  </wp:positionV>
                  <wp:extent cx="1609725" cy="342900"/>
                  <wp:effectExtent l="0" t="0" r="9525" b="0"/>
                  <wp:wrapNone/>
                  <wp:docPr id="71" name="Picture 71" descr="Marsh only logo_FC_TIF 2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Marsh only logo_FC_TIF 2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341" b="6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00" w:type="dxa"/>
            <w:shd w:val="clear" w:color="auto" w:fill="FF0000"/>
          </w:tcPr>
          <w:p w14:paraId="66B183A8" w14:textId="77777777" w:rsidR="00FC02F2" w:rsidRDefault="00FC02F2" w:rsidP="00FC02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573C09" wp14:editId="7BA6F55D">
                      <wp:simplePos x="0" y="0"/>
                      <wp:positionH relativeFrom="column">
                        <wp:posOffset>1861820</wp:posOffset>
                      </wp:positionH>
                      <wp:positionV relativeFrom="paragraph">
                        <wp:posOffset>163830</wp:posOffset>
                      </wp:positionV>
                      <wp:extent cx="195580" cy="190500"/>
                      <wp:effectExtent l="0" t="0" r="13970" b="19050"/>
                      <wp:wrapNone/>
                      <wp:docPr id="5" name="Flowchart: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0" cy="1905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83B3A0" id="Flowchart: Connector 5" o:spid="_x0000_s1026" type="#_x0000_t120" style="position:absolute;margin-left:146.6pt;margin-top:12.9pt;width:15.4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" filled="f" strokecolor="#243f60 [1604]" strokeweight="2pt"/>
                  </w:pict>
                </mc:Fallback>
              </mc:AlternateContent>
            </w:r>
          </w:p>
          <w:p w14:paraId="4314C4AF" w14:textId="77777777" w:rsidR="00FC02F2" w:rsidRDefault="00FC02F2" w:rsidP="00FC02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ECA42B2" w14:textId="77777777" w:rsidR="00FC02F2" w:rsidRDefault="00FC02F2" w:rsidP="00FC02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06D6755" w14:textId="77777777" w:rsidR="00FC02F2" w:rsidRDefault="00FC02F2" w:rsidP="00FC02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IT IS ABSOLUTELY ESSENTIAL TO</w:t>
            </w:r>
          </w:p>
          <w:p w14:paraId="0021D1FE" w14:textId="77777777" w:rsidR="00FC02F2" w:rsidRDefault="00FC02F2" w:rsidP="00FC02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PROVIDE CLOSE SUPERVISION DURING</w:t>
            </w:r>
          </w:p>
          <w:p w14:paraId="2C81B3E6" w14:textId="77777777" w:rsidR="00FC02F2" w:rsidRDefault="00FC02F2" w:rsidP="00FC02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SYSTEM IMPAIRMENTS</w:t>
            </w:r>
          </w:p>
          <w:p w14:paraId="06DF4D7E" w14:textId="77777777" w:rsidR="00FC02F2" w:rsidRDefault="00FC02F2" w:rsidP="00FC02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FAC9B10" w14:textId="77777777" w:rsidR="00FC02F2" w:rsidRDefault="00FC02F2" w:rsidP="00FC02F2">
            <w:pPr>
              <w:autoSpaceDE w:val="0"/>
              <w:autoSpaceDN w:val="0"/>
              <w:adjustRightInd w:val="0"/>
              <w:ind w:left="9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Notify Marsh well in advance of impairment. </w:t>
            </w:r>
          </w:p>
          <w:p w14:paraId="5BC588CE" w14:textId="77777777" w:rsidR="00FC02F2" w:rsidRDefault="00FC02F2" w:rsidP="00FC02F2">
            <w:pPr>
              <w:autoSpaceDE w:val="0"/>
              <w:autoSpaceDN w:val="0"/>
              <w:adjustRightInd w:val="0"/>
              <w:ind w:left="9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 emergency, contact your local Marsh representative:</w:t>
            </w:r>
          </w:p>
          <w:p w14:paraId="441E386D" w14:textId="77777777" w:rsidR="00FC02F2" w:rsidRDefault="00FC02F2" w:rsidP="00FC02F2">
            <w:pPr>
              <w:autoSpaceDE w:val="0"/>
              <w:autoSpaceDN w:val="0"/>
              <w:adjustRightInd w:val="0"/>
              <w:ind w:left="9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Ken. E Botes (Atlanta, GA)</w:t>
            </w:r>
          </w:p>
          <w:p w14:paraId="5EE00D0B" w14:textId="77777777" w:rsidR="00FC02F2" w:rsidRDefault="00FC02F2" w:rsidP="00FC02F2">
            <w:pPr>
              <w:autoSpaceDE w:val="0"/>
              <w:autoSpaceDN w:val="0"/>
              <w:adjustRightInd w:val="0"/>
              <w:ind w:left="9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Mobile: 404 216 3425</w:t>
            </w:r>
          </w:p>
          <w:p w14:paraId="54615741" w14:textId="77777777" w:rsidR="00FC02F2" w:rsidRDefault="00FC02F2" w:rsidP="00FC02F2">
            <w:pPr>
              <w:autoSpaceDE w:val="0"/>
              <w:autoSpaceDN w:val="0"/>
              <w:adjustRightInd w:val="0"/>
              <w:ind w:left="9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Email: </w:t>
            </w:r>
            <w:hyperlink r:id="rId8" w:history="1">
              <w:r w:rsidRPr="00DD6E8D">
                <w:rPr>
                  <w:rStyle w:val="Hyperlink"/>
                  <w:rFonts w:ascii="Arial" w:hAnsi="Arial" w:cs="Arial"/>
                  <w:sz w:val="20"/>
                  <w:szCs w:val="20"/>
                </w:rPr>
                <w:t>Ken.Botes@marsh.com</w:t>
              </w:r>
            </w:hyperlink>
          </w:p>
          <w:p w14:paraId="355D46E9" w14:textId="77777777" w:rsidR="00250580" w:rsidRDefault="00250580" w:rsidP="00FC02F2">
            <w:pPr>
              <w:autoSpaceDE w:val="0"/>
              <w:autoSpaceDN w:val="0"/>
              <w:adjustRightInd w:val="0"/>
              <w:ind w:left="972"/>
              <w:rPr>
                <w:rFonts w:ascii="Arial" w:hAnsi="Arial" w:cs="Arial"/>
                <w:sz w:val="20"/>
                <w:szCs w:val="20"/>
              </w:rPr>
            </w:pPr>
          </w:p>
          <w:p w14:paraId="56761A81" w14:textId="77777777" w:rsidR="00250580" w:rsidRDefault="00250580" w:rsidP="00250580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Contact the centr</w:t>
            </w:r>
            <w:r w:rsidR="00491E9C">
              <w:rPr>
                <w:rFonts w:ascii="Arial" w:hAnsi="Arial" w:cs="Arial"/>
                <w:sz w:val="20"/>
                <w:szCs w:val="20"/>
              </w:rPr>
              <w:t>al station monitoring company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E3BA1B" w14:textId="77777777" w:rsidR="00250580" w:rsidRDefault="00250580" w:rsidP="00250580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Notify public fire department of impairment.</w:t>
            </w:r>
          </w:p>
          <w:p w14:paraId="3A675F39" w14:textId="77777777" w:rsidR="00250580" w:rsidRDefault="00250580" w:rsidP="00250580">
            <w:pPr>
              <w:autoSpaceDE w:val="0"/>
              <w:autoSpaceDN w:val="0"/>
              <w:adjustRightInd w:val="0"/>
              <w:ind w:left="882" w:hanging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Shut down hazardous operations until protection is restored.</w:t>
            </w:r>
          </w:p>
          <w:p w14:paraId="2ABCD723" w14:textId="77777777" w:rsidR="00250580" w:rsidRDefault="00250580" w:rsidP="00250580">
            <w:pPr>
              <w:autoSpaceDE w:val="0"/>
              <w:autoSpaceDN w:val="0"/>
              <w:adjustRightInd w:val="0"/>
              <w:ind w:left="882" w:hanging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Provide temporary protection. Move extra extinguishers to area involved. Lay out charged fire hose lines.</w:t>
            </w:r>
          </w:p>
          <w:p w14:paraId="299633DB" w14:textId="77777777" w:rsidR="00250580" w:rsidRDefault="00250580" w:rsidP="00250580">
            <w:pPr>
              <w:autoSpaceDE w:val="0"/>
              <w:autoSpaceDN w:val="0"/>
              <w:adjustRightInd w:val="0"/>
              <w:ind w:left="702"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Provide standby personnel with emergency instructions.</w:t>
            </w:r>
          </w:p>
          <w:p w14:paraId="02501FBF" w14:textId="77777777" w:rsidR="00250580" w:rsidRDefault="00250580" w:rsidP="00250580">
            <w:pPr>
              <w:autoSpaceDE w:val="0"/>
              <w:autoSpaceDN w:val="0"/>
              <w:adjustRightInd w:val="0"/>
              <w:ind w:left="882" w:hanging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During impairment, building or areas involved should be constantly attended.</w:t>
            </w:r>
          </w:p>
          <w:p w14:paraId="56DE84ED" w14:textId="77777777" w:rsidR="00250580" w:rsidRDefault="00250580" w:rsidP="00250580">
            <w:pPr>
              <w:tabs>
                <w:tab w:val="left" w:pos="6364"/>
              </w:tabs>
              <w:autoSpaceDE w:val="0"/>
              <w:autoSpaceDN w:val="0"/>
              <w:adjustRightInd w:val="0"/>
              <w:ind w:left="882" w:hanging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Upon completion of repairs or alterations, check to assure all valves are open and all systems operative. Then notify Marsh Risk Consulting of restoration.</w:t>
            </w:r>
          </w:p>
          <w:p w14:paraId="319E6E30" w14:textId="6D011424" w:rsidR="00250580" w:rsidRDefault="00250580" w:rsidP="00250580">
            <w:pPr>
              <w:autoSpaceDE w:val="0"/>
              <w:autoSpaceDN w:val="0"/>
              <w:adjustRightInd w:val="0"/>
              <w:ind w:left="882" w:hanging="270"/>
            </w:pPr>
            <w:r>
              <w:rPr>
                <w:rFonts w:ascii="SymbolMT" w:eastAsia="SymbolMT" w:hAnsi="Arial" w:cs="SymbolMT" w:hint="eastAsia"/>
                <w:sz w:val="20"/>
                <w:szCs w:val="20"/>
              </w:rPr>
              <w:t></w:t>
            </w:r>
            <w:r>
              <w:rPr>
                <w:rFonts w:ascii="SymbolMT" w:eastAsia="SymbolMT" w:hAnsi="Arial" w:cs="SymbolMT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 main drain (2 in. drain) test is required after reopening a valve on a riser.</w:t>
            </w:r>
          </w:p>
          <w:p w14:paraId="25F5FC1C" w14:textId="699ADAE0" w:rsidR="00FC02F2" w:rsidRDefault="002D2C92" w:rsidP="002D2C9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CBA381" wp14:editId="434C8DCA">
                  <wp:extent cx="914400" cy="203200"/>
                  <wp:effectExtent l="0" t="0" r="0" b="6350"/>
                  <wp:docPr id="134419635" name="Picture 1" descr="Outlook-Company 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8685007" descr="Outlook-Company 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853" cy="206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0580" w14:paraId="44818E7F" w14:textId="77777777" w:rsidTr="00E32C03">
        <w:trPr>
          <w:trHeight w:val="8720"/>
        </w:trPr>
        <w:tc>
          <w:tcPr>
            <w:tcW w:w="6120" w:type="dxa"/>
            <w:shd w:val="clear" w:color="auto" w:fill="FF0000"/>
          </w:tcPr>
          <w:p w14:paraId="60EB6E2A" w14:textId="77777777" w:rsidR="00250580" w:rsidRDefault="00BE2873" w:rsidP="00734F0D">
            <w:pPr>
              <w:autoSpaceDE w:val="0"/>
              <w:autoSpaceDN w:val="0"/>
              <w:adjustRightInd w:val="0"/>
              <w:ind w:left="18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09BE2B99" wp14:editId="5F9B302C">
                  <wp:simplePos x="0" y="0"/>
                  <wp:positionH relativeFrom="column">
                    <wp:posOffset>4319270</wp:posOffset>
                  </wp:positionH>
                  <wp:positionV relativeFrom="paragraph">
                    <wp:posOffset>8851900</wp:posOffset>
                  </wp:positionV>
                  <wp:extent cx="1609725" cy="342900"/>
                  <wp:effectExtent l="0" t="0" r="9525" b="0"/>
                  <wp:wrapNone/>
                  <wp:docPr id="9" name="Picture 9" descr="Marsh only logo_FC_TIF 2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Marsh only logo_FC_TIF 2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341" b="6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0580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8CB6F6" wp14:editId="2B53C579">
                      <wp:simplePos x="0" y="0"/>
                      <wp:positionH relativeFrom="column">
                        <wp:posOffset>1656805</wp:posOffset>
                      </wp:positionH>
                      <wp:positionV relativeFrom="paragraph">
                        <wp:posOffset>162560</wp:posOffset>
                      </wp:positionV>
                      <wp:extent cx="195943" cy="190919"/>
                      <wp:effectExtent l="0" t="0" r="13970" b="19050"/>
                      <wp:wrapNone/>
                      <wp:docPr id="6" name="Flowchart: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943" cy="190919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6A74F7" id="Flowchart: Connector 6" o:spid="_x0000_s1026" type="#_x0000_t120" style="position:absolute;margin-left:130.45pt;margin-top:12.8pt;width:15.45pt;height:15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" filled="f" strokecolor="#243f60 [1604]" strokeweight="2pt"/>
                  </w:pict>
                </mc:Fallback>
              </mc:AlternateContent>
            </w:r>
          </w:p>
          <w:p w14:paraId="42EE1BFF" w14:textId="77777777" w:rsidR="00250580" w:rsidRDefault="00250580" w:rsidP="00734F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3B4DE34" w14:textId="77777777" w:rsidR="00250580" w:rsidRDefault="00250580" w:rsidP="00734F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CBD3F32" w14:textId="77777777" w:rsidR="00250580" w:rsidRDefault="00250580" w:rsidP="002505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ATTACH TO VALVE</w:t>
            </w:r>
          </w:p>
          <w:p w14:paraId="532E0D85" w14:textId="77777777" w:rsidR="00250580" w:rsidRDefault="00250580" w:rsidP="002505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* READ INSTRUCTIONS ON OTHER SIDE *</w:t>
            </w:r>
          </w:p>
          <w:p w14:paraId="28C9958A" w14:textId="77777777" w:rsidR="00250580" w:rsidRDefault="00250580" w:rsidP="002505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FIRE PROTECTION SYSTEM</w:t>
            </w:r>
          </w:p>
          <w:p w14:paraId="587A8A06" w14:textId="77777777" w:rsidR="00250580" w:rsidRDefault="00250580" w:rsidP="002505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72"/>
                <w:szCs w:val="72"/>
              </w:rPr>
            </w:pPr>
            <w:r>
              <w:rPr>
                <w:rFonts w:ascii="Arial" w:hAnsi="Arial" w:cs="Arial"/>
                <w:b/>
                <w:bCs/>
                <w:sz w:val="72"/>
                <w:szCs w:val="72"/>
              </w:rPr>
              <w:t>IMPAIRMENT</w:t>
            </w:r>
          </w:p>
          <w:p w14:paraId="700DFF8A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44"/>
              <w:gridCol w:w="2945"/>
            </w:tblGrid>
            <w:tr w:rsidR="00250580" w14:paraId="03B2ACBA" w14:textId="77777777" w:rsidTr="00FD19EC">
              <w:tc>
                <w:tcPr>
                  <w:tcW w:w="5889" w:type="dxa"/>
                  <w:gridSpan w:val="2"/>
                </w:tcPr>
                <w:p w14:paraId="64113888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THIS SYSTEM PROTECTS:</w:t>
                  </w:r>
                </w:p>
              </w:tc>
            </w:tr>
            <w:tr w:rsidR="00250580" w14:paraId="20454F2B" w14:textId="77777777" w:rsidTr="00122116">
              <w:tc>
                <w:tcPr>
                  <w:tcW w:w="5889" w:type="dxa"/>
                  <w:gridSpan w:val="2"/>
                </w:tcPr>
                <w:p w14:paraId="7898FD96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250580" w14:paraId="17B9D06A" w14:textId="77777777" w:rsidTr="00250580">
              <w:tc>
                <w:tcPr>
                  <w:tcW w:w="2944" w:type="dxa"/>
                </w:tcPr>
                <w:p w14:paraId="1DFAD8D9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DATE / TIME SHUT</w:t>
                  </w:r>
                </w:p>
              </w:tc>
              <w:tc>
                <w:tcPr>
                  <w:tcW w:w="2945" w:type="dxa"/>
                </w:tcPr>
                <w:p w14:paraId="3B5DC776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SHUT BY</w:t>
                  </w:r>
                </w:p>
              </w:tc>
            </w:tr>
            <w:tr w:rsidR="00250580" w14:paraId="6344FD36" w14:textId="77777777" w:rsidTr="00250580">
              <w:tc>
                <w:tcPr>
                  <w:tcW w:w="2944" w:type="dxa"/>
                </w:tcPr>
                <w:p w14:paraId="4E7D1E1E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945" w:type="dxa"/>
                </w:tcPr>
                <w:p w14:paraId="30F933CD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68B2F43B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4505FB0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sprinkler systems, after valve is opened, make 2” drain test.</w:t>
            </w:r>
          </w:p>
          <w:p w14:paraId="0A73BE21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Drop in pressure should be normal. If pressure drop is extreme and does not build up, the system is impaired and immediate investigation is necessary.</w:t>
            </w:r>
          </w:p>
          <w:p w14:paraId="1551ADA4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44"/>
              <w:gridCol w:w="2945"/>
            </w:tblGrid>
            <w:tr w:rsidR="00250580" w14:paraId="1D4E0724" w14:textId="77777777" w:rsidTr="0042400E">
              <w:tc>
                <w:tcPr>
                  <w:tcW w:w="5889" w:type="dxa"/>
                  <w:gridSpan w:val="2"/>
                </w:tcPr>
                <w:p w14:paraId="797F2226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MANDATORY DRAIN TEST RESULTS</w:t>
                  </w:r>
                </w:p>
              </w:tc>
            </w:tr>
            <w:tr w:rsidR="00250580" w14:paraId="65E77E3D" w14:textId="77777777" w:rsidTr="00250580">
              <w:tc>
                <w:tcPr>
                  <w:tcW w:w="2944" w:type="dxa"/>
                </w:tcPr>
                <w:p w14:paraId="5574A2F4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STATIC PRESSURE</w:t>
                  </w:r>
                </w:p>
              </w:tc>
              <w:tc>
                <w:tcPr>
                  <w:tcW w:w="2945" w:type="dxa"/>
                </w:tcPr>
                <w:p w14:paraId="769C514A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FLOWING PRESSURE</w:t>
                  </w:r>
                </w:p>
              </w:tc>
            </w:tr>
            <w:tr w:rsidR="00250580" w14:paraId="060BFA1C" w14:textId="77777777" w:rsidTr="00250580">
              <w:tc>
                <w:tcPr>
                  <w:tcW w:w="2944" w:type="dxa"/>
                </w:tcPr>
                <w:p w14:paraId="7CE2DBD3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14:paraId="26181C8C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50580" w14:paraId="2A428541" w14:textId="77777777" w:rsidTr="00250580">
              <w:tc>
                <w:tcPr>
                  <w:tcW w:w="2944" w:type="dxa"/>
                </w:tcPr>
                <w:p w14:paraId="1486B015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DRAIN TEST MADE BY</w:t>
                  </w:r>
                </w:p>
              </w:tc>
              <w:tc>
                <w:tcPr>
                  <w:tcW w:w="2945" w:type="dxa"/>
                </w:tcPr>
                <w:p w14:paraId="0E1DDA0B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DATE / TIME OPENED</w:t>
                  </w:r>
                </w:p>
              </w:tc>
            </w:tr>
            <w:tr w:rsidR="00250580" w14:paraId="356D7C23" w14:textId="77777777" w:rsidTr="00250580">
              <w:tc>
                <w:tcPr>
                  <w:tcW w:w="2944" w:type="dxa"/>
                </w:tcPr>
                <w:p w14:paraId="54FEDD5D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14:paraId="507F0EF4" w14:textId="77777777" w:rsidR="00250580" w:rsidRDefault="00250580" w:rsidP="0025058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444007DB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677A3ECA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57C7AA3E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21DAE4B7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6585124D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3D1BFB4D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75847EF4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77074981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6D9BC53C" w14:textId="6E5F5672" w:rsidR="00250580" w:rsidRDefault="002D2C92" w:rsidP="002D2C9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A844887" wp14:editId="1FDF394A">
                  <wp:extent cx="914400" cy="203200"/>
                  <wp:effectExtent l="0" t="0" r="0" b="6350"/>
                  <wp:docPr id="1748807238" name="Picture 1" descr="Outlook-Company 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8685007" descr="Outlook-Company 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853" cy="206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6C3390" w14:textId="4F9D930D" w:rsidR="00250580" w:rsidRPr="00250580" w:rsidRDefault="00E65631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TAG 2-7/20</w:t>
            </w:r>
            <w:r w:rsidR="002D2C92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  <w:r w:rsidR="00250580" w:rsidRPr="00250580">
              <w:rPr>
                <w:rFonts w:ascii="Arial" w:hAnsi="Arial" w:cs="Arial"/>
                <w:b/>
                <w:bCs/>
                <w:sz w:val="16"/>
                <w:szCs w:val="16"/>
              </w:rPr>
              <w:t>-3</w:t>
            </w:r>
          </w:p>
        </w:tc>
        <w:tc>
          <w:tcPr>
            <w:tcW w:w="6300" w:type="dxa"/>
            <w:shd w:val="clear" w:color="auto" w:fill="FF0000"/>
          </w:tcPr>
          <w:p w14:paraId="1E02F754" w14:textId="77777777" w:rsidR="00250580" w:rsidRDefault="00250580" w:rsidP="00734F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CB7F16" wp14:editId="64D73772">
                      <wp:simplePos x="0" y="0"/>
                      <wp:positionH relativeFrom="column">
                        <wp:posOffset>1861820</wp:posOffset>
                      </wp:positionH>
                      <wp:positionV relativeFrom="paragraph">
                        <wp:posOffset>163830</wp:posOffset>
                      </wp:positionV>
                      <wp:extent cx="195580" cy="190500"/>
                      <wp:effectExtent l="0" t="0" r="13970" b="19050"/>
                      <wp:wrapNone/>
                      <wp:docPr id="7" name="Flowchart: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0" cy="1905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25B5C4" id="Flowchart: Connector 7" o:spid="_x0000_s1026" type="#_x0000_t120" style="position:absolute;margin-left:146.6pt;margin-top:12.9pt;width:15.4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" filled="f" strokecolor="#243f60 [1604]" strokeweight="2pt"/>
                  </w:pict>
                </mc:Fallback>
              </mc:AlternateContent>
            </w:r>
          </w:p>
          <w:p w14:paraId="72D70716" w14:textId="77777777" w:rsidR="00250580" w:rsidRDefault="00250580" w:rsidP="00734F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E37D253" w14:textId="77777777" w:rsidR="00250580" w:rsidRDefault="00250580" w:rsidP="00734F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E8C9363" w14:textId="77777777" w:rsidR="00250580" w:rsidRDefault="00250580" w:rsidP="002505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ATTACH TO VALVE</w:t>
            </w:r>
          </w:p>
          <w:p w14:paraId="71FF49FA" w14:textId="77777777" w:rsidR="00250580" w:rsidRDefault="00250580" w:rsidP="002505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* READ INSTRUCTIONS ON OTHER SIDE *</w:t>
            </w:r>
          </w:p>
          <w:p w14:paraId="69C5F653" w14:textId="77777777" w:rsidR="00250580" w:rsidRDefault="00250580" w:rsidP="002505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FIRE PROTECTION SYSTEM</w:t>
            </w:r>
          </w:p>
          <w:p w14:paraId="6A87CDC1" w14:textId="77777777" w:rsidR="00250580" w:rsidRDefault="00250580" w:rsidP="002505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72"/>
                <w:szCs w:val="72"/>
              </w:rPr>
            </w:pPr>
            <w:r>
              <w:rPr>
                <w:rFonts w:ascii="Arial" w:hAnsi="Arial" w:cs="Arial"/>
                <w:b/>
                <w:bCs/>
                <w:sz w:val="72"/>
                <w:szCs w:val="72"/>
              </w:rPr>
              <w:t>IMPAIRMENT</w:t>
            </w:r>
          </w:p>
          <w:p w14:paraId="76ED4BC3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44"/>
              <w:gridCol w:w="2945"/>
            </w:tblGrid>
            <w:tr w:rsidR="00250580" w14:paraId="42A9D9D5" w14:textId="77777777" w:rsidTr="00734F0D">
              <w:tc>
                <w:tcPr>
                  <w:tcW w:w="5889" w:type="dxa"/>
                  <w:gridSpan w:val="2"/>
                </w:tcPr>
                <w:p w14:paraId="08807234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THIS SYSTEM PROTECTS:</w:t>
                  </w:r>
                </w:p>
              </w:tc>
            </w:tr>
            <w:tr w:rsidR="00250580" w14:paraId="408F25E4" w14:textId="77777777" w:rsidTr="00734F0D">
              <w:tc>
                <w:tcPr>
                  <w:tcW w:w="5889" w:type="dxa"/>
                  <w:gridSpan w:val="2"/>
                </w:tcPr>
                <w:p w14:paraId="091688EA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250580" w14:paraId="4BB2682E" w14:textId="77777777" w:rsidTr="00734F0D">
              <w:tc>
                <w:tcPr>
                  <w:tcW w:w="2944" w:type="dxa"/>
                </w:tcPr>
                <w:p w14:paraId="4EAD6E19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DATE / TIME SHUT</w:t>
                  </w:r>
                </w:p>
              </w:tc>
              <w:tc>
                <w:tcPr>
                  <w:tcW w:w="2945" w:type="dxa"/>
                </w:tcPr>
                <w:p w14:paraId="6E659FDA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SHUT BY</w:t>
                  </w:r>
                </w:p>
              </w:tc>
            </w:tr>
            <w:tr w:rsidR="00250580" w14:paraId="6B3D12C3" w14:textId="77777777" w:rsidTr="00734F0D">
              <w:tc>
                <w:tcPr>
                  <w:tcW w:w="2944" w:type="dxa"/>
                </w:tcPr>
                <w:p w14:paraId="16537B77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945" w:type="dxa"/>
                </w:tcPr>
                <w:p w14:paraId="1BB4340A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2105A659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0CB6032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sprinkler systems, after valve is opened, make 2” drain test.</w:t>
            </w:r>
          </w:p>
          <w:p w14:paraId="45366363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Drop in pressure should be normal. If pressure drop is extreme and does not build up, the system is impaired and immediate investigation is necessary.</w:t>
            </w:r>
          </w:p>
          <w:p w14:paraId="528FA54E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44"/>
              <w:gridCol w:w="2945"/>
            </w:tblGrid>
            <w:tr w:rsidR="00250580" w14:paraId="12F654CE" w14:textId="77777777" w:rsidTr="00734F0D">
              <w:tc>
                <w:tcPr>
                  <w:tcW w:w="5889" w:type="dxa"/>
                  <w:gridSpan w:val="2"/>
                </w:tcPr>
                <w:p w14:paraId="6BC58118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MANDATORY DRAIN TEST RESULTS</w:t>
                  </w:r>
                </w:p>
              </w:tc>
            </w:tr>
            <w:tr w:rsidR="00250580" w14:paraId="3F25D97A" w14:textId="77777777" w:rsidTr="00734F0D">
              <w:tc>
                <w:tcPr>
                  <w:tcW w:w="2944" w:type="dxa"/>
                </w:tcPr>
                <w:p w14:paraId="0F2029A5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STATIC PRESSURE</w:t>
                  </w:r>
                </w:p>
              </w:tc>
              <w:tc>
                <w:tcPr>
                  <w:tcW w:w="2945" w:type="dxa"/>
                </w:tcPr>
                <w:p w14:paraId="5FEA6B5E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FLOWING PRESSURE</w:t>
                  </w:r>
                </w:p>
              </w:tc>
            </w:tr>
            <w:tr w:rsidR="00250580" w14:paraId="5FE2CAED" w14:textId="77777777" w:rsidTr="00734F0D">
              <w:tc>
                <w:tcPr>
                  <w:tcW w:w="2944" w:type="dxa"/>
                </w:tcPr>
                <w:p w14:paraId="2A14FF7A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14:paraId="0299C337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50580" w14:paraId="06EE5CE1" w14:textId="77777777" w:rsidTr="00734F0D">
              <w:tc>
                <w:tcPr>
                  <w:tcW w:w="2944" w:type="dxa"/>
                </w:tcPr>
                <w:p w14:paraId="1A8FDDEA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DRAIN TEST MADE BY</w:t>
                  </w:r>
                </w:p>
              </w:tc>
              <w:tc>
                <w:tcPr>
                  <w:tcW w:w="2945" w:type="dxa"/>
                </w:tcPr>
                <w:p w14:paraId="1C410F22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DATE / TIME OPENED</w:t>
                  </w:r>
                </w:p>
              </w:tc>
            </w:tr>
            <w:tr w:rsidR="00250580" w14:paraId="7D2FB70C" w14:textId="77777777" w:rsidTr="00734F0D">
              <w:tc>
                <w:tcPr>
                  <w:tcW w:w="2944" w:type="dxa"/>
                </w:tcPr>
                <w:p w14:paraId="016DC8D5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45" w:type="dxa"/>
                </w:tcPr>
                <w:p w14:paraId="6BBE437B" w14:textId="77777777" w:rsidR="00250580" w:rsidRDefault="00250580" w:rsidP="00734F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A8E4C5C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301428C9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106D65D0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4FE79848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02C9D315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13B386B4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6943521A" w14:textId="77777777" w:rsidR="00250580" w:rsidRP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56B18E74" w14:textId="77777777" w:rsidR="00250580" w:rsidRDefault="00250580" w:rsidP="0025058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74B2DE44" w14:textId="173E8530" w:rsidR="00250580" w:rsidRDefault="002D2C92" w:rsidP="002D2C9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4884AD1" wp14:editId="0BAB1F9A">
                  <wp:extent cx="914400" cy="203200"/>
                  <wp:effectExtent l="0" t="0" r="0" b="6350"/>
                  <wp:docPr id="1505032102" name="Picture 1" descr="Outlook-Company 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8685007" descr="Outlook-Company 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853" cy="206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2902B" w14:textId="72A112DA" w:rsidR="00250580" w:rsidRPr="00250580" w:rsidRDefault="00250580" w:rsidP="00E6563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 TAG 2-7/20</w:t>
            </w:r>
            <w:r w:rsidR="002D2C92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-3</w:t>
            </w:r>
          </w:p>
        </w:tc>
      </w:tr>
    </w:tbl>
    <w:p w14:paraId="394485EA" w14:textId="77777777" w:rsidR="00FC02F2" w:rsidRDefault="00FC02F2" w:rsidP="00FC02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sectPr w:rsidR="00FC02F2" w:rsidSect="00FC02F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F2"/>
    <w:rsid w:val="000D75A5"/>
    <w:rsid w:val="00250580"/>
    <w:rsid w:val="002D2C92"/>
    <w:rsid w:val="00491E9C"/>
    <w:rsid w:val="007A3B0C"/>
    <w:rsid w:val="00BE2873"/>
    <w:rsid w:val="00D25DD8"/>
    <w:rsid w:val="00D75C9E"/>
    <w:rsid w:val="00DC54EF"/>
    <w:rsid w:val="00E32C03"/>
    <w:rsid w:val="00E65631"/>
    <w:rsid w:val="00F63794"/>
    <w:rsid w:val="00FC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F70938"/>
  <w15:docId w15:val="{8D974115-B6E8-47BC-AD92-4EFAA1D2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C02F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8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n.Botes@marsh.com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2.png@01DCA18D.5B3346A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Ken.Botes@marsh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2504</Characters>
  <Application>Microsoft Office Word</Application>
  <DocSecurity>0</DocSecurity>
  <Lines>147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Marsh &amp; McLennan Companies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Botes, Ken E</dc:creator>
  <cp:lastModifiedBy>Botes, Ken</cp:lastModifiedBy>
  <cp:revision>3</cp:revision>
  <dcterms:created xsi:type="dcterms:W3CDTF">2026-02-19T16:19:00Z</dcterms:created>
  <dcterms:modified xsi:type="dcterms:W3CDTF">2026-02-19T16:20:00Z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097cd0d3-449d-4241-b761-c8bbe8f76d3a</vt:lpwstr>
  </property>
  <property fmtid="{D5CDD505-2E9C-101B-9397-08002B2CF9AE}" pid="3" name="MSIP_Label_38f1469a-2c2a-4aee-b92b-090d4c5468ff_Enabled">
    <vt:lpwstr>true</vt:lpwstr>
  </property>
  <property fmtid="{D5CDD505-2E9C-101B-9397-08002B2CF9AE}" pid="4" name="MSIP_Label_38f1469a-2c2a-4aee-b92b-090d4c5468ff_SetDate">
    <vt:lpwstr>2026-02-19T16:17:42Z</vt:lpwstr>
  </property>
  <property fmtid="{D5CDD505-2E9C-101B-9397-08002B2CF9AE}" pid="5" name="MSIP_Label_38f1469a-2c2a-4aee-b92b-090d4c5468ff_Method">
    <vt:lpwstr>Standard</vt:lpwstr>
  </property>
  <property fmtid="{D5CDD505-2E9C-101B-9397-08002B2CF9AE}" pid="6" name="MSIP_Label_38f1469a-2c2a-4aee-b92b-090d4c5468ff_Name">
    <vt:lpwstr>Confidential - Unmarked</vt:lpwstr>
  </property>
  <property fmtid="{D5CDD505-2E9C-101B-9397-08002B2CF9AE}" pid="7" name="MSIP_Label_38f1469a-2c2a-4aee-b92b-090d4c5468ff_SiteId">
    <vt:lpwstr>2a6e6092-73e4-4752-b1a5-477a17f5056d</vt:lpwstr>
  </property>
  <property fmtid="{D5CDD505-2E9C-101B-9397-08002B2CF9AE}" pid="8" name="MSIP_Label_38f1469a-2c2a-4aee-b92b-090d4c5468ff_ActionId">
    <vt:lpwstr>8dd613cb-0280-4b2d-a321-7402c2d50ca9</vt:lpwstr>
  </property>
  <property fmtid="{D5CDD505-2E9C-101B-9397-08002B2CF9AE}" pid="9" name="MSIP_Label_38f1469a-2c2a-4aee-b92b-090d4c5468ff_ContentBits">
    <vt:lpwstr>0</vt:lpwstr>
  </property>
  <property fmtid="{D5CDD505-2E9C-101B-9397-08002B2CF9AE}" pid="10" name="MSIP_Label_38f1469a-2c2a-4aee-b92b-090d4c5468ff_Tag">
    <vt:lpwstr>10, 3, 0, 1</vt:lpwstr>
  </property>
</Properties>
</file>